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4D4D0" w14:textId="1A49844B" w:rsidR="001857A7" w:rsidRDefault="00CB12F6" w:rsidP="00CB12F6">
      <w:pPr>
        <w:jc w:val="center"/>
      </w:pPr>
      <w:r>
        <w:t xml:space="preserve">Tab </w:t>
      </w:r>
      <w:r w:rsidR="00A02068">
        <w:t>6</w:t>
      </w:r>
      <w:r w:rsidR="003E5EAC">
        <w:t xml:space="preserve"> </w:t>
      </w:r>
      <w:r>
        <w:t>– N/A</w:t>
      </w:r>
    </w:p>
    <w:p w14:paraId="5873EA79" w14:textId="77777777" w:rsidR="00A02068" w:rsidRDefault="00A02068" w:rsidP="00A02068">
      <w:pPr>
        <w:jc w:val="center"/>
      </w:pPr>
      <w:r>
        <w:t>IRS Determination of Nonprofit Status - 501(C)(3) or 501 (C)(4) Letter.</w:t>
      </w:r>
    </w:p>
    <w:p w14:paraId="71F70583" w14:textId="77777777" w:rsidR="00A02068" w:rsidRDefault="00A02068" w:rsidP="00A02068">
      <w:pPr>
        <w:jc w:val="center"/>
      </w:pPr>
      <w:r>
        <w:t>Most Current IRS Form 990</w:t>
      </w:r>
    </w:p>
    <w:p w14:paraId="2C9B6DD9" w14:textId="77777777" w:rsidR="00A02068" w:rsidRDefault="00A02068" w:rsidP="00A02068">
      <w:pPr>
        <w:jc w:val="center"/>
      </w:pPr>
      <w:r>
        <w:t>Certificate of Existence from the SC Secretary of State.</w:t>
      </w:r>
    </w:p>
    <w:p w14:paraId="61D1F007" w14:textId="77777777" w:rsidR="00A02068" w:rsidRDefault="00A02068" w:rsidP="00A02068">
      <w:pPr>
        <w:jc w:val="center"/>
      </w:pPr>
      <w:r>
        <w:t>List of Nonprofit Board Members including the number of years they have served on the Board.</w:t>
      </w:r>
    </w:p>
    <w:p w14:paraId="4DF22059" w14:textId="77777777" w:rsidR="00A02068" w:rsidRDefault="00A02068" w:rsidP="00A02068">
      <w:pPr>
        <w:jc w:val="center"/>
      </w:pPr>
      <w:r>
        <w:t>List of Full Time Employees and their responsibilities.</w:t>
      </w:r>
    </w:p>
    <w:p w14:paraId="5CCFCE12" w14:textId="77777777" w:rsidR="00A02068" w:rsidRDefault="00A02068" w:rsidP="00A02068">
      <w:pPr>
        <w:jc w:val="center"/>
      </w:pPr>
      <w:r>
        <w:t>Narrative Statement/Plan for Material Participation. Refer to the QAP.</w:t>
      </w:r>
    </w:p>
    <w:p w14:paraId="65FAE6A3" w14:textId="2B217D47" w:rsidR="00A02068" w:rsidRDefault="00A02068" w:rsidP="00A02068">
      <w:pPr>
        <w:jc w:val="center"/>
      </w:pPr>
      <w:r>
        <w:t>By-Laws and Mission Statement. Evidence that the Nonprofit has among its exempt purposes the fostering of low-income housing.</w:t>
      </w:r>
    </w:p>
    <w:p w14:paraId="388EA579" w14:textId="5E5831FA" w:rsidR="00CB12F6" w:rsidRDefault="00CB12F6" w:rsidP="00A02068">
      <w:pPr>
        <w:jc w:val="center"/>
      </w:pPr>
      <w:r>
        <w:t xml:space="preserve">While we do have a nonprofit as part of our </w:t>
      </w:r>
      <w:r w:rsidR="00C85FF0">
        <w:t>structure,</w:t>
      </w:r>
      <w:r>
        <w:t xml:space="preserve"> we do not intend to qualify for the nonprofit set aside.  </w:t>
      </w:r>
      <w:r w:rsidR="00C85FF0">
        <w:t>Additionally,</w:t>
      </w:r>
      <w:r>
        <w:t xml:space="preserve"> the owner Villas at Iris Apartments, LP is a for profit entity.</w:t>
      </w:r>
    </w:p>
    <w:sectPr w:rsidR="00CB12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2F6"/>
    <w:rsid w:val="001857A7"/>
    <w:rsid w:val="00185B82"/>
    <w:rsid w:val="00307C42"/>
    <w:rsid w:val="003E5EAC"/>
    <w:rsid w:val="00607593"/>
    <w:rsid w:val="006674F0"/>
    <w:rsid w:val="00694103"/>
    <w:rsid w:val="007444EC"/>
    <w:rsid w:val="00A02068"/>
    <w:rsid w:val="00C85FF0"/>
    <w:rsid w:val="00CB12F6"/>
    <w:rsid w:val="00CC3B1A"/>
    <w:rsid w:val="00F92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149ABA"/>
  <w15:chartTrackingRefBased/>
  <w15:docId w15:val="{638FABE7-7973-4EB2-8329-0CEC27E72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73F7837C73F488282D880A036F0FF" ma:contentTypeVersion="19" ma:contentTypeDescription="Create a new document." ma:contentTypeScope="" ma:versionID="33b58cb8041e106cd874fcc8f133ff1c">
  <xsd:schema xmlns:xsd="http://www.w3.org/2001/XMLSchema" xmlns:xs="http://www.w3.org/2001/XMLSchema" xmlns:p="http://schemas.microsoft.com/office/2006/metadata/properties" xmlns:ns2="5cafa1ab-b877-495b-8f46-4ca1cff03e11" xmlns:ns3="9595dc79-52d3-4820-afd5-a3f4a4ca2acc" targetNamespace="http://schemas.microsoft.com/office/2006/metadata/properties" ma:root="true" ma:fieldsID="65dab15498aa72e61b375a2d91552964" ns2:_="" ns3:_="">
    <xsd:import namespace="5cafa1ab-b877-495b-8f46-4ca1cff03e11"/>
    <xsd:import namespace="9595dc79-52d3-4820-afd5-a3f4a4ca2acc"/>
    <xsd:element name="properties">
      <xsd:complexType>
        <xsd:sequence>
          <xsd:element name="documentManagement">
            <xsd:complexType>
              <xsd:all>
                <xsd:element ref="ns2:Details" minOccurs="0"/>
                <xsd:element ref="ns2:Sign_x002d_off_x0020_status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afa1ab-b877-495b-8f46-4ca1cff03e11" elementFormDefault="qualified">
    <xsd:import namespace="http://schemas.microsoft.com/office/2006/documentManagement/types"/>
    <xsd:import namespace="http://schemas.microsoft.com/office/infopath/2007/PartnerControls"/>
    <xsd:element name="Details" ma:index="8" nillable="true" ma:displayName="Details" ma:internalName="Details">
      <xsd:simpleType>
        <xsd:restriction base="dms:Text">
          <xsd:maxLength value="255"/>
        </xsd:restriction>
      </xsd:simpleType>
    </xsd:element>
    <xsd:element name="Sign_x002d_off_x0020_status" ma:index="9" nillable="true" ma:displayName="Sign-off status" ma:internalName="Sign_x002d_off_x0020_status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622323d-99d3-435a-8a5e-386b723c29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5dc79-52d3-4820-afd5-a3f4a4ca2ac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de7b650-631d-439d-8b5b-317cf0dee23f}" ma:internalName="TaxCatchAll" ma:showField="CatchAllData" ma:web="9595dc79-52d3-4820-afd5-a3f4a4ca2a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tails xmlns="5cafa1ab-b877-495b-8f46-4ca1cff03e11" xsi:nil="true"/>
    <lcf76f155ced4ddcb4097134ff3c332f xmlns="5cafa1ab-b877-495b-8f46-4ca1cff03e11">
      <Terms xmlns="http://schemas.microsoft.com/office/infopath/2007/PartnerControls"/>
    </lcf76f155ced4ddcb4097134ff3c332f>
    <TaxCatchAll xmlns="9595dc79-52d3-4820-afd5-a3f4a4ca2acc" xsi:nil="true"/>
    <Sign_x002d_off_x0020_status xmlns="5cafa1ab-b877-495b-8f46-4ca1cff03e11" xsi:nil="true"/>
  </documentManagement>
</p:properties>
</file>

<file path=customXml/itemProps1.xml><?xml version="1.0" encoding="utf-8"?>
<ds:datastoreItem xmlns:ds="http://schemas.openxmlformats.org/officeDocument/2006/customXml" ds:itemID="{A9ABD865-663C-4139-ADBA-32FB58E08515}"/>
</file>

<file path=customXml/itemProps2.xml><?xml version="1.0" encoding="utf-8"?>
<ds:datastoreItem xmlns:ds="http://schemas.openxmlformats.org/officeDocument/2006/customXml" ds:itemID="{84AB8674-4A68-43AB-BDCF-728FF09B8CF3}"/>
</file>

<file path=customXml/itemProps3.xml><?xml version="1.0" encoding="utf-8"?>
<ds:datastoreItem xmlns:ds="http://schemas.openxmlformats.org/officeDocument/2006/customXml" ds:itemID="{11A5320A-AAD3-41D4-AD06-D80D7559E56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</Words>
  <Characters>599</Characters>
  <Application>Microsoft Office Word</Application>
  <DocSecurity>0</DocSecurity>
  <Lines>4</Lines>
  <Paragraphs>1</Paragraphs>
  <ScaleCrop>false</ScaleCrop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Rusty Snow</dc:creator>
  <cp:keywords/>
  <dc:description/>
  <cp:lastModifiedBy>Rusty Snow</cp:lastModifiedBy>
  <cp:revision>3</cp:revision>
  <dcterms:created xsi:type="dcterms:W3CDTF">2024-06-07T14:32:00Z</dcterms:created>
  <dcterms:modified xsi:type="dcterms:W3CDTF">2024-06-07T14:33:00Z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0x01010002473F7837C73F488282D880A036F0FF</vt:lpwstr>
  </property>
</Properties>
</file>